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45" w:rsidRDefault="006F3E45">
      <w:r w:rsidRPr="006F3E45">
        <w:rPr>
          <w:rFonts w:ascii="Sitka Display" w:hAnsi="Sitka Display"/>
          <w:noProof/>
          <w:sz w:val="32"/>
          <w:szCs w:val="32"/>
        </w:rPr>
        <w:drawing>
          <wp:anchor distT="0" distB="0" distL="114300" distR="114300" simplePos="0" relativeHeight="251658240" behindDoc="0" locked="0" layoutInCell="1" allowOverlap="1" wp14:anchorId="2C49ADBF" wp14:editId="219B3EE6">
            <wp:simplePos x="0" y="0"/>
            <wp:positionH relativeFrom="column">
              <wp:posOffset>2390775</wp:posOffset>
            </wp:positionH>
            <wp:positionV relativeFrom="page">
              <wp:posOffset>160655</wp:posOffset>
            </wp:positionV>
            <wp:extent cx="2089150" cy="1077105"/>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rWinds-logo_HiRez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150" cy="1077105"/>
                    </a:xfrm>
                    <a:prstGeom prst="rect">
                      <a:avLst/>
                    </a:prstGeom>
                  </pic:spPr>
                </pic:pic>
              </a:graphicData>
            </a:graphic>
            <wp14:sizeRelH relativeFrom="margin">
              <wp14:pctWidth>0</wp14:pctWidth>
            </wp14:sizeRelH>
            <wp14:sizeRelV relativeFrom="margin">
              <wp14:pctHeight>0</wp14:pctHeight>
            </wp14:sizeRelV>
          </wp:anchor>
        </w:drawing>
      </w:r>
    </w:p>
    <w:p w:rsidR="006F3E45" w:rsidRDefault="006F3E45"/>
    <w:p w:rsidR="00312BF7" w:rsidRDefault="00312BF7" w:rsidP="00180E29">
      <w:pPr>
        <w:pStyle w:val="Heading1"/>
        <w:rPr>
          <w:b/>
        </w:rPr>
      </w:pPr>
    </w:p>
    <w:p w:rsidR="00EA1E53" w:rsidRPr="00EB322C" w:rsidRDefault="00E608FB" w:rsidP="00180E29">
      <w:pPr>
        <w:pStyle w:val="Heading1"/>
        <w:rPr>
          <w:b/>
          <w:sz w:val="24"/>
          <w:szCs w:val="24"/>
        </w:rPr>
      </w:pPr>
      <w:r w:rsidRPr="00EB322C">
        <w:rPr>
          <w:b/>
          <w:sz w:val="24"/>
          <w:szCs w:val="24"/>
        </w:rPr>
        <w:t xml:space="preserve">TERMS &amp; CONDITIONS FOR </w:t>
      </w:r>
      <w:r w:rsidR="009B73DD" w:rsidRPr="00EB322C">
        <w:rPr>
          <w:b/>
          <w:sz w:val="24"/>
          <w:szCs w:val="24"/>
        </w:rPr>
        <w:t>HOSTING AN</w:t>
      </w:r>
      <w:r w:rsidR="00180E29" w:rsidRPr="00EB322C">
        <w:rPr>
          <w:b/>
          <w:sz w:val="24"/>
          <w:szCs w:val="24"/>
        </w:rPr>
        <w:t xml:space="preserve"> EVENT</w:t>
      </w:r>
      <w:r w:rsidRPr="00EB322C">
        <w:rPr>
          <w:b/>
          <w:sz w:val="24"/>
          <w:szCs w:val="24"/>
        </w:rPr>
        <w:t xml:space="preserve"> </w:t>
      </w:r>
    </w:p>
    <w:p w:rsidR="00215184" w:rsidRPr="009B73DD" w:rsidRDefault="00B01E22" w:rsidP="00215184">
      <w:pPr>
        <w:pStyle w:val="BodyText"/>
      </w:pPr>
      <w:r w:rsidRPr="009B73DD">
        <w:t>Thank</w:t>
      </w:r>
      <w:r w:rsidR="00180E29" w:rsidRPr="009B73DD">
        <w:t xml:space="preserve"> you for </w:t>
      </w:r>
      <w:r w:rsidRPr="009B73DD">
        <w:t xml:space="preserve">choosing Four Winds Villa for your </w:t>
      </w:r>
      <w:r w:rsidR="007E4951" w:rsidRPr="009B73DD">
        <w:t xml:space="preserve">celebration, we will do our very best to help make your day special </w:t>
      </w:r>
      <w:r w:rsidR="00744A3B" w:rsidRPr="009B73DD">
        <w:t xml:space="preserve">and memorable. </w:t>
      </w:r>
      <w:r w:rsidR="009B73DD" w:rsidRPr="009B73DD">
        <w:t>An</w:t>
      </w:r>
      <w:r w:rsidR="00215184" w:rsidRPr="009B73DD">
        <w:t xml:space="preserve"> event at the villa takes lots of planning and the abilities of all parties to communicate and work together. Four Winds Villa manager, Ms. Geraldine Roy, will work with all parties involved to ensure a successful event, however, it is also important to us to protect our home and our staff family. To that end we have instituted the f</w:t>
      </w:r>
      <w:r w:rsidR="00744A3B" w:rsidRPr="009B73DD">
        <w:t xml:space="preserve">ollowing </w:t>
      </w:r>
      <w:r w:rsidR="00E608FB" w:rsidRPr="009B73DD">
        <w:t>terms and con</w:t>
      </w:r>
      <w:r w:rsidR="009B73DD" w:rsidRPr="009B73DD">
        <w:t>ditions for hosting an</w:t>
      </w:r>
      <w:r w:rsidR="00E608FB" w:rsidRPr="009B73DD">
        <w:t xml:space="preserve"> event at the villa.</w:t>
      </w:r>
      <w:r w:rsidR="00DD722C" w:rsidRPr="009B73DD">
        <w:t xml:space="preserve"> </w:t>
      </w:r>
    </w:p>
    <w:p w:rsidR="00215184" w:rsidRPr="00EB322C" w:rsidRDefault="000C03DA" w:rsidP="00215184">
      <w:pPr>
        <w:pStyle w:val="ListParagraph"/>
        <w:numPr>
          <w:ilvl w:val="0"/>
          <w:numId w:val="6"/>
        </w:numPr>
        <w:rPr>
          <w:rFonts w:ascii="Lucida Bright" w:hAnsi="Lucida Bright"/>
        </w:rPr>
      </w:pPr>
      <w:r w:rsidRPr="00EB322C">
        <w:rPr>
          <w:rFonts w:ascii="Lucida Bright" w:hAnsi="Lucida Bright"/>
        </w:rPr>
        <w:t xml:space="preserve">All costs related to the event are the responsibility of the </w:t>
      </w:r>
      <w:r w:rsidR="00FE770E" w:rsidRPr="00EB322C">
        <w:rPr>
          <w:rFonts w:ascii="Lucida Bright" w:hAnsi="Lucida Bright"/>
        </w:rPr>
        <w:t>renter/host.</w:t>
      </w:r>
    </w:p>
    <w:p w:rsidR="00645B4B" w:rsidRPr="00EB322C" w:rsidRDefault="00645B4B" w:rsidP="00645B4B">
      <w:pPr>
        <w:pStyle w:val="ListParagraph"/>
        <w:rPr>
          <w:rFonts w:ascii="Lucida Bright" w:hAnsi="Lucida Bright"/>
        </w:rPr>
      </w:pPr>
    </w:p>
    <w:p w:rsidR="00EC5845" w:rsidRDefault="00215184" w:rsidP="00EC5845">
      <w:pPr>
        <w:pStyle w:val="ListParagraph"/>
        <w:numPr>
          <w:ilvl w:val="0"/>
          <w:numId w:val="6"/>
        </w:numPr>
        <w:rPr>
          <w:rFonts w:ascii="Lucida Bright" w:hAnsi="Lucida Bright"/>
        </w:rPr>
      </w:pPr>
      <w:r w:rsidRPr="00EB322C">
        <w:rPr>
          <w:rFonts w:ascii="Lucida Bright" w:hAnsi="Lucida Bright"/>
        </w:rPr>
        <w:t>There is a US$</w:t>
      </w:r>
      <w:r w:rsidR="009B73DD" w:rsidRPr="00EB322C">
        <w:rPr>
          <w:rFonts w:ascii="Lucida Bright" w:hAnsi="Lucida Bright"/>
        </w:rPr>
        <w:t>15</w:t>
      </w:r>
      <w:r w:rsidRPr="00EB322C">
        <w:rPr>
          <w:rFonts w:ascii="Lucida Bright" w:hAnsi="Lucida Bright"/>
        </w:rPr>
        <w:t>.00 per person venue charge for each event guest, not including Resident villa guests.</w:t>
      </w:r>
    </w:p>
    <w:p w:rsidR="00EC5845" w:rsidRPr="00EC5845" w:rsidRDefault="00EC5845" w:rsidP="00EC5845">
      <w:pPr>
        <w:pStyle w:val="ListParagraph"/>
        <w:rPr>
          <w:rFonts w:ascii="Lucida Bright" w:hAnsi="Lucida Bright"/>
        </w:rPr>
      </w:pPr>
    </w:p>
    <w:p w:rsidR="00215184" w:rsidRPr="00EC5845" w:rsidRDefault="00D0622D" w:rsidP="00EC5845">
      <w:pPr>
        <w:pStyle w:val="ListParagraph"/>
        <w:numPr>
          <w:ilvl w:val="0"/>
          <w:numId w:val="6"/>
        </w:numPr>
        <w:rPr>
          <w:rFonts w:ascii="Lucida Bright" w:hAnsi="Lucida Bright"/>
        </w:rPr>
      </w:pPr>
      <w:r w:rsidRPr="00EC5845">
        <w:rPr>
          <w:rFonts w:ascii="Lucida Bright" w:hAnsi="Lucida Bright"/>
        </w:rPr>
        <w:t xml:space="preserve">The </w:t>
      </w:r>
      <w:r w:rsidR="00215184" w:rsidRPr="00EC5845">
        <w:rPr>
          <w:rFonts w:ascii="Lucida Bright" w:hAnsi="Lucida Bright"/>
        </w:rPr>
        <w:t>ideal</w:t>
      </w:r>
      <w:r w:rsidRPr="00EC5845">
        <w:rPr>
          <w:rFonts w:ascii="Lucida Bright" w:hAnsi="Lucida Bright"/>
        </w:rPr>
        <w:t xml:space="preserve"> number of guests </w:t>
      </w:r>
      <w:r w:rsidR="00215184" w:rsidRPr="00EC5845">
        <w:rPr>
          <w:rFonts w:ascii="Lucida Bright" w:hAnsi="Lucida Bright"/>
        </w:rPr>
        <w:t>for the venue will be 100 guests, however we will make every effort to accommodate slightly larger parties.</w:t>
      </w:r>
    </w:p>
    <w:p w:rsidR="00645B4B" w:rsidRPr="00EB322C" w:rsidRDefault="00645B4B" w:rsidP="00645B4B">
      <w:pPr>
        <w:pStyle w:val="ListParagraph"/>
        <w:rPr>
          <w:rFonts w:ascii="Lucida Bright" w:hAnsi="Lucida Bright"/>
        </w:rPr>
      </w:pPr>
    </w:p>
    <w:p w:rsidR="00215184" w:rsidRPr="00EB322C" w:rsidRDefault="00D12D63" w:rsidP="00215184">
      <w:pPr>
        <w:pStyle w:val="ListParagraph"/>
        <w:numPr>
          <w:ilvl w:val="0"/>
          <w:numId w:val="6"/>
        </w:numPr>
        <w:rPr>
          <w:rFonts w:ascii="Lucida Bright" w:hAnsi="Lucida Bright"/>
        </w:rPr>
      </w:pPr>
      <w:r w:rsidRPr="00EB322C">
        <w:rPr>
          <w:rFonts w:ascii="Lucida Bright" w:hAnsi="Lucida Bright"/>
        </w:rPr>
        <w:t>A damage deposit of USD$</w:t>
      </w:r>
      <w:r w:rsidR="00D446CA">
        <w:rPr>
          <w:rFonts w:ascii="Lucida Bright" w:hAnsi="Lucida Bright"/>
        </w:rPr>
        <w:t>1000</w:t>
      </w:r>
      <w:bookmarkStart w:id="0" w:name="_GoBack"/>
      <w:bookmarkEnd w:id="0"/>
      <w:r w:rsidRPr="00EB322C">
        <w:rPr>
          <w:rFonts w:ascii="Lucida Bright" w:hAnsi="Lucida Bright"/>
        </w:rPr>
        <w:t>.00 will be required</w:t>
      </w:r>
      <w:r w:rsidR="00215184" w:rsidRPr="00EB322C">
        <w:rPr>
          <w:rFonts w:ascii="Lucida Bright" w:hAnsi="Lucida Bright"/>
        </w:rPr>
        <w:t xml:space="preserve"> </w:t>
      </w:r>
      <w:r w:rsidR="005521A8" w:rsidRPr="00EB322C">
        <w:rPr>
          <w:rFonts w:ascii="Lucida Bright" w:hAnsi="Lucida Bright"/>
        </w:rPr>
        <w:t xml:space="preserve">and is to be paid </w:t>
      </w:r>
      <w:r w:rsidRPr="00EB322C">
        <w:rPr>
          <w:rFonts w:ascii="Lucida Bright" w:hAnsi="Lucida Bright"/>
        </w:rPr>
        <w:t>to and held by the agent until the property ha</w:t>
      </w:r>
      <w:r w:rsidR="00645B4B" w:rsidRPr="00EB322C">
        <w:rPr>
          <w:rFonts w:ascii="Lucida Bright" w:hAnsi="Lucida Bright"/>
        </w:rPr>
        <w:t>s been accessed after the event</w:t>
      </w:r>
      <w:r w:rsidR="00734DFE">
        <w:rPr>
          <w:rFonts w:ascii="Lucida Bright" w:hAnsi="Lucida Bright"/>
        </w:rPr>
        <w:t xml:space="preserve">. </w:t>
      </w:r>
      <w:r w:rsidR="00A73917">
        <w:rPr>
          <w:rFonts w:ascii="Lucida Bright" w:hAnsi="Lucida Bright"/>
        </w:rPr>
        <w:t>A</w:t>
      </w:r>
      <w:r w:rsidR="00734DFE">
        <w:rPr>
          <w:rFonts w:ascii="Lucida Bright" w:hAnsi="Lucida Bright"/>
        </w:rPr>
        <w:t xml:space="preserve"> valid credit card may be used instead of cash.</w:t>
      </w:r>
    </w:p>
    <w:p w:rsidR="00645B4B" w:rsidRPr="00EB322C" w:rsidRDefault="00645B4B" w:rsidP="00645B4B">
      <w:pPr>
        <w:pStyle w:val="ListParagraph"/>
        <w:rPr>
          <w:rFonts w:ascii="Lucida Bright" w:hAnsi="Lucida Bright"/>
        </w:rPr>
      </w:pPr>
    </w:p>
    <w:p w:rsidR="00645B4B" w:rsidRPr="00EB322C" w:rsidRDefault="00734DFE" w:rsidP="00215184">
      <w:pPr>
        <w:pStyle w:val="ListParagraph"/>
        <w:numPr>
          <w:ilvl w:val="0"/>
          <w:numId w:val="6"/>
        </w:numPr>
        <w:rPr>
          <w:rFonts w:ascii="Lucida Bright" w:hAnsi="Lucida Bright"/>
        </w:rPr>
      </w:pPr>
      <w:r>
        <w:rPr>
          <w:rFonts w:ascii="Lucida Bright" w:hAnsi="Lucida Bright"/>
        </w:rPr>
        <w:t>T</w:t>
      </w:r>
      <w:r w:rsidR="003F60B5" w:rsidRPr="00EB322C">
        <w:rPr>
          <w:rFonts w:ascii="Lucida Bright" w:hAnsi="Lucida Bright"/>
        </w:rPr>
        <w:t xml:space="preserve">o protect our staff and property and to ensure safety, we ask that any </w:t>
      </w:r>
      <w:r w:rsidR="00EC5845">
        <w:rPr>
          <w:rFonts w:ascii="Lucida Bright" w:hAnsi="Lucida Bright"/>
        </w:rPr>
        <w:t xml:space="preserve">additional </w:t>
      </w:r>
      <w:r w:rsidR="003F60B5" w:rsidRPr="00EB322C">
        <w:rPr>
          <w:rFonts w:ascii="Lucida Bright" w:hAnsi="Lucida Bright"/>
        </w:rPr>
        <w:t>gathering for outside visitors</w:t>
      </w:r>
      <w:r w:rsidR="00215184" w:rsidRPr="00EB322C">
        <w:rPr>
          <w:rFonts w:ascii="Lucida Bright" w:hAnsi="Lucida Bright"/>
        </w:rPr>
        <w:t xml:space="preserve"> </w:t>
      </w:r>
      <w:r w:rsidR="003F60B5" w:rsidRPr="00EB322C">
        <w:rPr>
          <w:rFonts w:ascii="Lucida Bright" w:hAnsi="Lucida Bright"/>
        </w:rPr>
        <w:t xml:space="preserve">be pre-approved by villa management. Any gathering held without prior </w:t>
      </w:r>
      <w:r w:rsidR="00215184" w:rsidRPr="00EB322C">
        <w:rPr>
          <w:rFonts w:ascii="Lucida Bright" w:hAnsi="Lucida Bright"/>
        </w:rPr>
        <w:t>arrangement</w:t>
      </w:r>
      <w:r w:rsidR="003F60B5" w:rsidRPr="00EB322C">
        <w:rPr>
          <w:rFonts w:ascii="Lucida Bright" w:hAnsi="Lucida Bright"/>
        </w:rPr>
        <w:t xml:space="preserve"> will</w:t>
      </w:r>
      <w:r w:rsidR="00215184" w:rsidRPr="00EB322C">
        <w:rPr>
          <w:rFonts w:ascii="Lucida Bright" w:hAnsi="Lucida Bright"/>
        </w:rPr>
        <w:t xml:space="preserve"> be reported to management and outside guests will be asked to leave. </w:t>
      </w:r>
    </w:p>
    <w:p w:rsidR="00215184" w:rsidRPr="00EB322C" w:rsidRDefault="003F60B5" w:rsidP="00645B4B">
      <w:pPr>
        <w:pStyle w:val="ListParagraph"/>
        <w:rPr>
          <w:rFonts w:ascii="Lucida Bright" w:hAnsi="Lucida Bright"/>
        </w:rPr>
      </w:pPr>
      <w:r w:rsidRPr="00EB322C">
        <w:rPr>
          <w:rFonts w:ascii="Lucida Bright" w:hAnsi="Lucida Bright"/>
        </w:rPr>
        <w:t xml:space="preserve"> </w:t>
      </w:r>
    </w:p>
    <w:p w:rsidR="00215184" w:rsidRPr="00EB322C" w:rsidRDefault="00FB79C9" w:rsidP="00215184">
      <w:pPr>
        <w:pStyle w:val="ListParagraph"/>
        <w:numPr>
          <w:ilvl w:val="0"/>
          <w:numId w:val="6"/>
        </w:numPr>
        <w:rPr>
          <w:rFonts w:ascii="Lucida Bright" w:hAnsi="Lucida Bright"/>
        </w:rPr>
      </w:pPr>
      <w:r w:rsidRPr="00EB322C">
        <w:rPr>
          <w:rFonts w:ascii="Lucida Bright" w:hAnsi="Lucida Bright"/>
        </w:rPr>
        <w:t>Parking is a premium in the Old Fort Bay community so we ask that guest transport</w:t>
      </w:r>
      <w:r w:rsidR="00AF417B" w:rsidRPr="00EB322C">
        <w:rPr>
          <w:rFonts w:ascii="Lucida Bright" w:hAnsi="Lucida Bright"/>
        </w:rPr>
        <w:t>s</w:t>
      </w:r>
      <w:r w:rsidRPr="00EB322C">
        <w:rPr>
          <w:rFonts w:ascii="Lucida Bright" w:hAnsi="Lucida Bright"/>
        </w:rPr>
        <w:t xml:space="preserve"> be lim</w:t>
      </w:r>
      <w:r w:rsidR="002E672C" w:rsidRPr="00EB322C">
        <w:rPr>
          <w:rFonts w:ascii="Lucida Bright" w:hAnsi="Lucida Bright"/>
        </w:rPr>
        <w:t xml:space="preserve">ited or </w:t>
      </w:r>
      <w:r w:rsidRPr="00EB322C">
        <w:rPr>
          <w:rFonts w:ascii="Lucida Bright" w:hAnsi="Lucida Bright"/>
        </w:rPr>
        <w:t>shuttle transportation be used.</w:t>
      </w:r>
    </w:p>
    <w:p w:rsidR="00645B4B" w:rsidRPr="00EB322C" w:rsidRDefault="00645B4B" w:rsidP="00645B4B">
      <w:pPr>
        <w:pStyle w:val="ListParagraph"/>
        <w:rPr>
          <w:rFonts w:ascii="Lucida Bright" w:hAnsi="Lucida Bright"/>
        </w:rPr>
      </w:pPr>
    </w:p>
    <w:p w:rsidR="00645B4B" w:rsidRPr="00EB322C" w:rsidRDefault="00E57570" w:rsidP="00645B4B">
      <w:pPr>
        <w:pStyle w:val="ListParagraph"/>
        <w:numPr>
          <w:ilvl w:val="0"/>
          <w:numId w:val="6"/>
        </w:numPr>
        <w:rPr>
          <w:rFonts w:ascii="Lucida Bright" w:hAnsi="Lucida Bright"/>
        </w:rPr>
      </w:pPr>
      <w:r w:rsidRPr="00EB322C">
        <w:rPr>
          <w:rFonts w:ascii="Lucida Bright" w:hAnsi="Lucida Bright"/>
        </w:rPr>
        <w:t>Four Winds Villa staff are available for the comfort of our staying guest and the security of the villa</w:t>
      </w:r>
      <w:r w:rsidR="00EC5845">
        <w:rPr>
          <w:rFonts w:ascii="Lucida Bright" w:hAnsi="Lucida Bright"/>
        </w:rPr>
        <w:t>, therefore will not be available to work at the event</w:t>
      </w:r>
      <w:r w:rsidR="00645B4B" w:rsidRPr="00EB322C">
        <w:rPr>
          <w:rFonts w:ascii="Lucida Bright" w:hAnsi="Lucida Bright"/>
        </w:rPr>
        <w:t>.</w:t>
      </w:r>
    </w:p>
    <w:p w:rsidR="00215184" w:rsidRPr="00EB322C" w:rsidRDefault="00215184" w:rsidP="00645B4B">
      <w:pPr>
        <w:pStyle w:val="ListParagraph"/>
        <w:rPr>
          <w:rFonts w:ascii="Lucida Bright" w:hAnsi="Lucida Bright"/>
        </w:rPr>
      </w:pPr>
      <w:r w:rsidRPr="00EB322C">
        <w:rPr>
          <w:rFonts w:ascii="Lucida Bright" w:hAnsi="Lucida Bright"/>
        </w:rPr>
        <w:t xml:space="preserve"> </w:t>
      </w:r>
      <w:r w:rsidR="00E57570" w:rsidRPr="00EB322C">
        <w:rPr>
          <w:rFonts w:ascii="Lucida Bright" w:hAnsi="Lucida Bright"/>
        </w:rPr>
        <w:t xml:space="preserve"> </w:t>
      </w:r>
    </w:p>
    <w:p w:rsidR="00215184" w:rsidRPr="00EB322C" w:rsidRDefault="00404ECF" w:rsidP="00215184">
      <w:pPr>
        <w:pStyle w:val="ListParagraph"/>
        <w:numPr>
          <w:ilvl w:val="0"/>
          <w:numId w:val="6"/>
        </w:numPr>
        <w:rPr>
          <w:rFonts w:ascii="Lucida Bright" w:hAnsi="Lucida Bright"/>
        </w:rPr>
      </w:pPr>
      <w:r w:rsidRPr="00EB322C">
        <w:rPr>
          <w:rFonts w:ascii="Lucida Bright" w:hAnsi="Lucida Bright"/>
        </w:rPr>
        <w:t>Our kitchen is not available to the catering service.</w:t>
      </w:r>
    </w:p>
    <w:p w:rsidR="00645B4B" w:rsidRPr="00EB322C" w:rsidRDefault="00645B4B" w:rsidP="00645B4B">
      <w:pPr>
        <w:pStyle w:val="ListParagraph"/>
        <w:rPr>
          <w:rFonts w:ascii="Lucida Bright" w:hAnsi="Lucida Bright"/>
        </w:rPr>
      </w:pPr>
    </w:p>
    <w:p w:rsidR="00EC5845" w:rsidRDefault="00EC5845" w:rsidP="00EC5845">
      <w:pPr>
        <w:pStyle w:val="ListParagraph"/>
        <w:numPr>
          <w:ilvl w:val="0"/>
          <w:numId w:val="6"/>
        </w:numPr>
        <w:rPr>
          <w:rFonts w:ascii="Lucida Bright" w:hAnsi="Lucida Bright"/>
        </w:rPr>
      </w:pPr>
      <w:r w:rsidRPr="00EC5845">
        <w:rPr>
          <w:rFonts w:ascii="Lucida Bright" w:hAnsi="Lucida Bright"/>
        </w:rPr>
        <w:t>O</w:t>
      </w:r>
      <w:r w:rsidR="00404ECF" w:rsidRPr="00EC5845">
        <w:rPr>
          <w:rFonts w:ascii="Lucida Bright" w:hAnsi="Lucida Bright"/>
        </w:rPr>
        <w:t>ur sanitary conveniences are limited to the two powder rooms</w:t>
      </w:r>
      <w:r w:rsidR="007D1D21" w:rsidRPr="00EC5845">
        <w:rPr>
          <w:rFonts w:ascii="Lucida Bright" w:hAnsi="Lucida Bright"/>
        </w:rPr>
        <w:t xml:space="preserve"> </w:t>
      </w:r>
      <w:r w:rsidRPr="00EC5845">
        <w:rPr>
          <w:rFonts w:ascii="Lucida Bright" w:hAnsi="Lucida Bright"/>
        </w:rPr>
        <w:t>in the villa</w:t>
      </w:r>
      <w:r>
        <w:rPr>
          <w:rFonts w:ascii="Lucida Bright" w:hAnsi="Lucida Bright"/>
        </w:rPr>
        <w:t>. All bedrooms will be locked during event to protect staying guest privacy.</w:t>
      </w:r>
    </w:p>
    <w:p w:rsidR="00EC5845" w:rsidRPr="00EC5845" w:rsidRDefault="00EC5845" w:rsidP="00EC5845">
      <w:pPr>
        <w:pStyle w:val="ListParagraph"/>
        <w:rPr>
          <w:rFonts w:ascii="Lucida Bright" w:hAnsi="Lucida Bright"/>
        </w:rPr>
      </w:pPr>
    </w:p>
    <w:p w:rsidR="00215184" w:rsidRPr="00EC5845" w:rsidRDefault="00215184" w:rsidP="00EC5845">
      <w:pPr>
        <w:pStyle w:val="ListParagraph"/>
        <w:numPr>
          <w:ilvl w:val="0"/>
          <w:numId w:val="6"/>
        </w:numPr>
        <w:rPr>
          <w:rFonts w:ascii="Lucida Bright" w:hAnsi="Lucida Bright"/>
        </w:rPr>
      </w:pPr>
      <w:r w:rsidRPr="00EC5845">
        <w:rPr>
          <w:rFonts w:ascii="Lucida Bright" w:hAnsi="Lucida Bright"/>
        </w:rPr>
        <w:t>Guest</w:t>
      </w:r>
      <w:r w:rsidR="007C39B5" w:rsidRPr="00EC5845">
        <w:rPr>
          <w:rFonts w:ascii="Lucida Bright" w:hAnsi="Lucida Bright"/>
        </w:rPr>
        <w:t xml:space="preserve"> towels</w:t>
      </w:r>
      <w:r w:rsidR="00EC5845">
        <w:rPr>
          <w:rFonts w:ascii="Lucida Bright" w:hAnsi="Lucida Bright"/>
        </w:rPr>
        <w:t>/toilet paper</w:t>
      </w:r>
      <w:r w:rsidR="007C39B5" w:rsidRPr="00EC5845">
        <w:rPr>
          <w:rFonts w:ascii="Lucida Bright" w:hAnsi="Lucida Bright"/>
        </w:rPr>
        <w:t xml:space="preserve"> for the powder rooms are the responsibility of the </w:t>
      </w:r>
      <w:r w:rsidR="00DD722C" w:rsidRPr="00EC5845">
        <w:rPr>
          <w:rFonts w:ascii="Lucida Bright" w:hAnsi="Lucida Bright"/>
        </w:rPr>
        <w:t>renter</w:t>
      </w:r>
      <w:r w:rsidRPr="00EC5845">
        <w:rPr>
          <w:rFonts w:ascii="Lucida Bright" w:hAnsi="Lucida Bright"/>
        </w:rPr>
        <w:t>/host</w:t>
      </w:r>
      <w:r w:rsidR="003205DF" w:rsidRPr="00EC5845">
        <w:rPr>
          <w:rFonts w:ascii="Lucida Bright" w:hAnsi="Lucida Bright"/>
        </w:rPr>
        <w:t xml:space="preserve"> </w:t>
      </w:r>
      <w:r w:rsidR="00DD722C" w:rsidRPr="00EC5845">
        <w:rPr>
          <w:rFonts w:ascii="Lucida Bright" w:hAnsi="Lucida Bright"/>
        </w:rPr>
        <w:t>during</w:t>
      </w:r>
      <w:r w:rsidR="003205DF" w:rsidRPr="00EC5845">
        <w:rPr>
          <w:rFonts w:ascii="Lucida Bright" w:hAnsi="Lucida Bright"/>
        </w:rPr>
        <w:t xml:space="preserve"> the event</w:t>
      </w:r>
      <w:r w:rsidR="007C39B5" w:rsidRPr="00EC5845">
        <w:rPr>
          <w:rFonts w:ascii="Lucida Bright" w:hAnsi="Lucida Bright"/>
        </w:rPr>
        <w:t>.</w:t>
      </w:r>
    </w:p>
    <w:p w:rsidR="00645B4B" w:rsidRPr="00EB322C" w:rsidRDefault="00645B4B" w:rsidP="00645B4B">
      <w:pPr>
        <w:pStyle w:val="ListParagraph"/>
        <w:rPr>
          <w:rFonts w:ascii="Lucida Bright" w:hAnsi="Lucida Bright"/>
        </w:rPr>
      </w:pPr>
    </w:p>
    <w:p w:rsidR="00215184" w:rsidRDefault="00FB79C9" w:rsidP="00215184">
      <w:pPr>
        <w:pStyle w:val="ListParagraph"/>
        <w:numPr>
          <w:ilvl w:val="0"/>
          <w:numId w:val="6"/>
        </w:numPr>
        <w:rPr>
          <w:rFonts w:ascii="Lucida Bright" w:hAnsi="Lucida Bright"/>
        </w:rPr>
      </w:pPr>
      <w:r w:rsidRPr="00EB322C">
        <w:rPr>
          <w:rFonts w:ascii="Lucida Bright" w:hAnsi="Lucida Bright"/>
        </w:rPr>
        <w:t>No plans to cover the pool or hot tub will be approved.</w:t>
      </w:r>
    </w:p>
    <w:p w:rsidR="00734DFE" w:rsidRPr="00734DFE" w:rsidRDefault="00734DFE" w:rsidP="00734DFE">
      <w:pPr>
        <w:pStyle w:val="ListParagraph"/>
        <w:rPr>
          <w:rFonts w:ascii="Lucida Bright" w:hAnsi="Lucida Bright"/>
        </w:rPr>
      </w:pPr>
    </w:p>
    <w:p w:rsidR="00734DFE" w:rsidRPr="00EB322C" w:rsidRDefault="00734DFE" w:rsidP="00215184">
      <w:pPr>
        <w:pStyle w:val="ListParagraph"/>
        <w:numPr>
          <w:ilvl w:val="0"/>
          <w:numId w:val="6"/>
        </w:numPr>
        <w:rPr>
          <w:rFonts w:ascii="Lucida Bright" w:hAnsi="Lucida Bright"/>
        </w:rPr>
      </w:pPr>
      <w:r>
        <w:rPr>
          <w:rFonts w:ascii="Lucida Bright" w:hAnsi="Lucida Bright"/>
        </w:rPr>
        <w:t>No trimming or removal of plants, trees or shrubs will be allowed.</w:t>
      </w:r>
    </w:p>
    <w:p w:rsidR="00645B4B" w:rsidRPr="00EB322C" w:rsidRDefault="00645B4B" w:rsidP="00645B4B">
      <w:pPr>
        <w:pStyle w:val="ListParagraph"/>
        <w:rPr>
          <w:rFonts w:ascii="Lucida Bright" w:hAnsi="Lucida Bright"/>
        </w:rPr>
      </w:pPr>
    </w:p>
    <w:p w:rsidR="00215184" w:rsidRPr="00EB322C" w:rsidRDefault="00FB79C9" w:rsidP="00215184">
      <w:pPr>
        <w:pStyle w:val="ListParagraph"/>
        <w:numPr>
          <w:ilvl w:val="0"/>
          <w:numId w:val="6"/>
        </w:numPr>
        <w:rPr>
          <w:rFonts w:ascii="Lucida Bright" w:hAnsi="Lucida Bright"/>
        </w:rPr>
      </w:pPr>
      <w:r w:rsidRPr="00EB322C">
        <w:rPr>
          <w:rFonts w:ascii="Lucida Bright" w:hAnsi="Lucida Bright"/>
        </w:rPr>
        <w:t xml:space="preserve">A guest list is to be submitted to the villa manager </w:t>
      </w:r>
      <w:r w:rsidR="00AF417B" w:rsidRPr="00EB322C">
        <w:rPr>
          <w:rFonts w:ascii="Lucida Bright" w:hAnsi="Lucida Bright"/>
        </w:rPr>
        <w:t xml:space="preserve">a </w:t>
      </w:r>
      <w:r w:rsidR="00C40432" w:rsidRPr="00EB322C">
        <w:rPr>
          <w:rFonts w:ascii="Lucida Bright" w:hAnsi="Lucida Bright"/>
        </w:rPr>
        <w:t>month</w:t>
      </w:r>
      <w:r w:rsidR="00B1542C" w:rsidRPr="00EB322C">
        <w:rPr>
          <w:rFonts w:ascii="Lucida Bright" w:hAnsi="Lucida Bright"/>
        </w:rPr>
        <w:t xml:space="preserve"> before the event</w:t>
      </w:r>
      <w:r w:rsidR="003205DF" w:rsidRPr="00EB322C">
        <w:rPr>
          <w:rFonts w:ascii="Lucida Bright" w:hAnsi="Lucida Bright"/>
        </w:rPr>
        <w:t xml:space="preserve">, and updated </w:t>
      </w:r>
      <w:r w:rsidR="009F40ED" w:rsidRPr="00EB322C">
        <w:rPr>
          <w:rFonts w:ascii="Lucida Bright" w:hAnsi="Lucida Bright"/>
        </w:rPr>
        <w:t>one week</w:t>
      </w:r>
      <w:r w:rsidR="003205DF" w:rsidRPr="00EB322C">
        <w:rPr>
          <w:rFonts w:ascii="Lucida Bright" w:hAnsi="Lucida Bright"/>
        </w:rPr>
        <w:t xml:space="preserve"> before </w:t>
      </w:r>
      <w:r w:rsidR="009F40ED" w:rsidRPr="00EB322C">
        <w:rPr>
          <w:rFonts w:ascii="Lucida Bright" w:hAnsi="Lucida Bright"/>
        </w:rPr>
        <w:t xml:space="preserve">the </w:t>
      </w:r>
      <w:r w:rsidR="003205DF" w:rsidRPr="00EB322C">
        <w:rPr>
          <w:rFonts w:ascii="Lucida Bright" w:hAnsi="Lucida Bright"/>
        </w:rPr>
        <w:t>event</w:t>
      </w:r>
      <w:r w:rsidRPr="00EB322C">
        <w:rPr>
          <w:rFonts w:ascii="Lucida Bright" w:hAnsi="Lucida Bright"/>
        </w:rPr>
        <w:t>.</w:t>
      </w:r>
      <w:r w:rsidR="00E608FB" w:rsidRPr="00EB322C">
        <w:rPr>
          <w:rFonts w:ascii="Lucida Bright" w:hAnsi="Lucida Bright"/>
        </w:rPr>
        <w:t xml:space="preserve"> </w:t>
      </w:r>
      <w:r w:rsidR="00215184" w:rsidRPr="00EB322C">
        <w:rPr>
          <w:rFonts w:ascii="Lucida Bright" w:hAnsi="Lucida Bright"/>
        </w:rPr>
        <w:t>For security reasons a</w:t>
      </w:r>
      <w:r w:rsidR="00E608FB" w:rsidRPr="00EB322C">
        <w:rPr>
          <w:rFonts w:ascii="Lucida Bright" w:hAnsi="Lucida Bright"/>
        </w:rPr>
        <w:t>ny guest not on the list will not be admitted to the event.</w:t>
      </w:r>
    </w:p>
    <w:p w:rsidR="00645B4B" w:rsidRPr="00EB322C" w:rsidRDefault="00645B4B" w:rsidP="00645B4B">
      <w:pPr>
        <w:pStyle w:val="ListParagraph"/>
        <w:rPr>
          <w:rFonts w:ascii="Lucida Bright" w:hAnsi="Lucida Bright"/>
        </w:rPr>
      </w:pPr>
    </w:p>
    <w:p w:rsidR="00215184" w:rsidRPr="00EB322C" w:rsidRDefault="00FB79C9" w:rsidP="00215184">
      <w:pPr>
        <w:pStyle w:val="ListParagraph"/>
        <w:numPr>
          <w:ilvl w:val="0"/>
          <w:numId w:val="6"/>
        </w:numPr>
        <w:rPr>
          <w:rFonts w:ascii="Lucida Bright" w:hAnsi="Lucida Bright"/>
        </w:rPr>
      </w:pPr>
      <w:r w:rsidRPr="00EB322C">
        <w:rPr>
          <w:rFonts w:ascii="Lucida Bright" w:hAnsi="Lucida Bright"/>
        </w:rPr>
        <w:lastRenderedPageBreak/>
        <w:t xml:space="preserve">Additional security guards </w:t>
      </w:r>
      <w:r w:rsidR="009F08C3" w:rsidRPr="00EB322C">
        <w:rPr>
          <w:rFonts w:ascii="Lucida Bright" w:hAnsi="Lucida Bright"/>
        </w:rPr>
        <w:t>must</w:t>
      </w:r>
      <w:r w:rsidRPr="00EB322C">
        <w:rPr>
          <w:rFonts w:ascii="Lucida Bright" w:hAnsi="Lucida Bright"/>
        </w:rPr>
        <w:t xml:space="preserve"> be hired for the protection of the guests and </w:t>
      </w:r>
      <w:r w:rsidR="00215184" w:rsidRPr="00EB322C">
        <w:rPr>
          <w:rFonts w:ascii="Lucida Bright" w:hAnsi="Lucida Bright"/>
        </w:rPr>
        <w:t xml:space="preserve">also for the </w:t>
      </w:r>
      <w:r w:rsidRPr="00EB322C">
        <w:rPr>
          <w:rFonts w:ascii="Lucida Bright" w:hAnsi="Lucida Bright"/>
        </w:rPr>
        <w:t>cars outside of the villa gates.</w:t>
      </w:r>
      <w:r w:rsidR="00A8680C" w:rsidRPr="00EB322C">
        <w:rPr>
          <w:rFonts w:ascii="Lucida Bright" w:hAnsi="Lucida Bright"/>
        </w:rPr>
        <w:t xml:space="preserve"> </w:t>
      </w:r>
    </w:p>
    <w:p w:rsidR="00645B4B" w:rsidRPr="00EB322C" w:rsidRDefault="00645B4B" w:rsidP="00645B4B">
      <w:pPr>
        <w:pStyle w:val="ListParagraph"/>
        <w:rPr>
          <w:rFonts w:ascii="Lucida Bright" w:hAnsi="Lucida Bright"/>
        </w:rPr>
      </w:pPr>
    </w:p>
    <w:p w:rsidR="00215184" w:rsidRPr="00EB322C" w:rsidRDefault="00D12D63" w:rsidP="00215184">
      <w:pPr>
        <w:pStyle w:val="ListParagraph"/>
        <w:numPr>
          <w:ilvl w:val="0"/>
          <w:numId w:val="6"/>
        </w:numPr>
        <w:rPr>
          <w:rFonts w:ascii="Lucida Bright" w:hAnsi="Lucida Bright"/>
        </w:rPr>
      </w:pPr>
      <w:r w:rsidRPr="00EB322C">
        <w:rPr>
          <w:rFonts w:ascii="Lucida Bright" w:hAnsi="Lucida Bright"/>
        </w:rPr>
        <w:t>Renter</w:t>
      </w:r>
      <w:r w:rsidR="00542AE4" w:rsidRPr="00EB322C">
        <w:rPr>
          <w:rFonts w:ascii="Lucida Bright" w:hAnsi="Lucida Bright"/>
        </w:rPr>
        <w:t>/host</w:t>
      </w:r>
      <w:r w:rsidRPr="00EB322C">
        <w:rPr>
          <w:rFonts w:ascii="Lucida Bright" w:hAnsi="Lucida Bright"/>
        </w:rPr>
        <w:t xml:space="preserve"> must designate person(s) to welcome and direct</w:t>
      </w:r>
      <w:r w:rsidR="009B73DD" w:rsidRPr="00EB322C">
        <w:rPr>
          <w:rFonts w:ascii="Lucida Bright" w:hAnsi="Lucida Bright"/>
        </w:rPr>
        <w:t xml:space="preserve"> event</w:t>
      </w:r>
      <w:r w:rsidRPr="00EB322C">
        <w:rPr>
          <w:rFonts w:ascii="Lucida Bright" w:hAnsi="Lucida Bright"/>
        </w:rPr>
        <w:t xml:space="preserve"> guests.</w:t>
      </w:r>
    </w:p>
    <w:p w:rsidR="00645B4B" w:rsidRPr="00EB322C" w:rsidRDefault="00645B4B" w:rsidP="00645B4B">
      <w:pPr>
        <w:pStyle w:val="ListParagraph"/>
        <w:rPr>
          <w:rFonts w:ascii="Lucida Bright" w:hAnsi="Lucida Bright"/>
        </w:rPr>
      </w:pPr>
    </w:p>
    <w:p w:rsidR="00215184" w:rsidRPr="00EB322C" w:rsidRDefault="00B1542C" w:rsidP="00215184">
      <w:pPr>
        <w:pStyle w:val="ListParagraph"/>
        <w:numPr>
          <w:ilvl w:val="0"/>
          <w:numId w:val="6"/>
        </w:numPr>
        <w:rPr>
          <w:rFonts w:ascii="Lucida Bright" w:hAnsi="Lucida Bright"/>
        </w:rPr>
      </w:pPr>
      <w:r w:rsidRPr="00EB322C">
        <w:rPr>
          <w:rFonts w:ascii="Lucida Bright" w:hAnsi="Lucida Bright"/>
        </w:rPr>
        <w:t xml:space="preserve">Four Winds Villa service items (plates, glasses, cutlery, </w:t>
      </w:r>
      <w:r w:rsidR="006172D6" w:rsidRPr="00EB322C">
        <w:rPr>
          <w:rFonts w:ascii="Lucida Bright" w:hAnsi="Lucida Bright"/>
        </w:rPr>
        <w:t xml:space="preserve">kitchen utensils, platters, </w:t>
      </w:r>
      <w:r w:rsidRPr="00EB322C">
        <w:rPr>
          <w:rFonts w:ascii="Lucida Bright" w:hAnsi="Lucida Bright"/>
        </w:rPr>
        <w:t>etc.), are not available for use at the event.</w:t>
      </w:r>
    </w:p>
    <w:p w:rsidR="00645B4B" w:rsidRPr="00EB322C" w:rsidRDefault="00645B4B" w:rsidP="00645B4B">
      <w:pPr>
        <w:pStyle w:val="ListParagraph"/>
        <w:rPr>
          <w:rFonts w:ascii="Lucida Bright" w:hAnsi="Lucida Bright"/>
        </w:rPr>
      </w:pPr>
    </w:p>
    <w:p w:rsidR="00645B4B" w:rsidRPr="00EB322C" w:rsidRDefault="00AF417B" w:rsidP="00215184">
      <w:pPr>
        <w:pStyle w:val="ListParagraph"/>
        <w:numPr>
          <w:ilvl w:val="0"/>
          <w:numId w:val="6"/>
        </w:numPr>
        <w:rPr>
          <w:rFonts w:ascii="Lucida Bright" w:hAnsi="Lucida Bright"/>
        </w:rPr>
      </w:pPr>
      <w:r w:rsidRPr="00EB322C">
        <w:rPr>
          <w:rFonts w:ascii="Lucida Bright" w:hAnsi="Lucida Bright"/>
        </w:rPr>
        <w:t>Four Winds Villa furniture items are not available for use at the event</w:t>
      </w:r>
      <w:r w:rsidR="00EC5845">
        <w:rPr>
          <w:rFonts w:ascii="Lucida Bright" w:hAnsi="Lucida Bright"/>
        </w:rPr>
        <w:t>.</w:t>
      </w:r>
    </w:p>
    <w:p w:rsidR="00215184" w:rsidRPr="00EB322C" w:rsidRDefault="000419EC" w:rsidP="00645B4B">
      <w:pPr>
        <w:pStyle w:val="ListParagraph"/>
        <w:rPr>
          <w:rFonts w:ascii="Lucida Bright" w:hAnsi="Lucida Bright"/>
        </w:rPr>
      </w:pPr>
      <w:r w:rsidRPr="00EB322C">
        <w:rPr>
          <w:rFonts w:ascii="Lucida Bright" w:hAnsi="Lucida Bright"/>
        </w:rPr>
        <w:t xml:space="preserve"> </w:t>
      </w:r>
    </w:p>
    <w:p w:rsidR="00215184" w:rsidRPr="00EB322C" w:rsidRDefault="00B1542C" w:rsidP="00215184">
      <w:pPr>
        <w:pStyle w:val="ListParagraph"/>
        <w:numPr>
          <w:ilvl w:val="0"/>
          <w:numId w:val="6"/>
        </w:numPr>
        <w:rPr>
          <w:rFonts w:ascii="Lucida Bright" w:hAnsi="Lucida Bright"/>
        </w:rPr>
      </w:pPr>
      <w:r w:rsidRPr="00EB322C">
        <w:rPr>
          <w:rFonts w:ascii="Lucida Bright" w:hAnsi="Lucida Bright"/>
        </w:rPr>
        <w:t xml:space="preserve">Any structures and/or decorations used at the </w:t>
      </w:r>
      <w:r w:rsidR="00AF417B" w:rsidRPr="00EB322C">
        <w:rPr>
          <w:rFonts w:ascii="Lucida Bright" w:hAnsi="Lucida Bright"/>
        </w:rPr>
        <w:t xml:space="preserve">event </w:t>
      </w:r>
      <w:r w:rsidRPr="00EB322C">
        <w:rPr>
          <w:rFonts w:ascii="Lucida Bright" w:hAnsi="Lucida Bright"/>
        </w:rPr>
        <w:t>must be removed within 24 hours of the event.</w:t>
      </w:r>
      <w:r w:rsidR="007C39B5" w:rsidRPr="00EB322C">
        <w:rPr>
          <w:rFonts w:ascii="Lucida Bright" w:hAnsi="Lucida Bright"/>
        </w:rPr>
        <w:t xml:space="preserve"> This time may be less if there are new rental guest</w:t>
      </w:r>
      <w:r w:rsidR="00215184" w:rsidRPr="00EB322C">
        <w:rPr>
          <w:rFonts w:ascii="Lucida Bright" w:hAnsi="Lucida Bright"/>
        </w:rPr>
        <w:t>s</w:t>
      </w:r>
      <w:r w:rsidR="007C39B5" w:rsidRPr="00EB322C">
        <w:rPr>
          <w:rFonts w:ascii="Lucida Bright" w:hAnsi="Lucida Bright"/>
        </w:rPr>
        <w:t xml:space="preserve"> arriving</w:t>
      </w:r>
      <w:r w:rsidR="00215184" w:rsidRPr="00EB322C">
        <w:rPr>
          <w:rFonts w:ascii="Lucida Bright" w:hAnsi="Lucida Bright"/>
        </w:rPr>
        <w:t xml:space="preserve"> the day after the event</w:t>
      </w:r>
      <w:r w:rsidR="007C39B5" w:rsidRPr="00EB322C">
        <w:rPr>
          <w:rFonts w:ascii="Lucida Bright" w:hAnsi="Lucida Bright"/>
        </w:rPr>
        <w:t>.</w:t>
      </w:r>
    </w:p>
    <w:p w:rsidR="00645B4B" w:rsidRPr="00EB322C" w:rsidRDefault="00645B4B" w:rsidP="00645B4B">
      <w:pPr>
        <w:pStyle w:val="ListParagraph"/>
        <w:rPr>
          <w:rFonts w:ascii="Lucida Bright" w:hAnsi="Lucida Bright"/>
        </w:rPr>
      </w:pPr>
    </w:p>
    <w:p w:rsidR="00645B4B" w:rsidRPr="00EB322C" w:rsidRDefault="00AF417B" w:rsidP="00215184">
      <w:pPr>
        <w:pStyle w:val="ListParagraph"/>
        <w:numPr>
          <w:ilvl w:val="0"/>
          <w:numId w:val="6"/>
        </w:numPr>
        <w:rPr>
          <w:rFonts w:ascii="Lucida Bright" w:hAnsi="Lucida Bright"/>
        </w:rPr>
      </w:pPr>
      <w:r w:rsidRPr="00EB322C">
        <w:rPr>
          <w:rFonts w:ascii="Lucida Bright" w:hAnsi="Lucida Bright"/>
        </w:rPr>
        <w:t xml:space="preserve">A list of all tradesmen or service persons involved in the event should be provided to the villa manager </w:t>
      </w:r>
      <w:r w:rsidR="005D65C9" w:rsidRPr="00EB322C">
        <w:rPr>
          <w:rFonts w:ascii="Lucida Bright" w:hAnsi="Lucida Bright"/>
        </w:rPr>
        <w:t>two</w:t>
      </w:r>
      <w:r w:rsidRPr="00EB322C">
        <w:rPr>
          <w:rFonts w:ascii="Lucida Bright" w:hAnsi="Lucida Bright"/>
        </w:rPr>
        <w:t xml:space="preserve"> week</w:t>
      </w:r>
      <w:r w:rsidR="005D65C9" w:rsidRPr="00EB322C">
        <w:rPr>
          <w:rFonts w:ascii="Lucida Bright" w:hAnsi="Lucida Bright"/>
        </w:rPr>
        <w:t>s</w:t>
      </w:r>
      <w:r w:rsidRPr="00EB322C">
        <w:rPr>
          <w:rFonts w:ascii="Lucida Bright" w:hAnsi="Lucida Bright"/>
        </w:rPr>
        <w:t xml:space="preserve"> before the event date.</w:t>
      </w:r>
    </w:p>
    <w:p w:rsidR="00215184" w:rsidRPr="00EB322C" w:rsidRDefault="00AF417B" w:rsidP="00645B4B">
      <w:pPr>
        <w:pStyle w:val="ListParagraph"/>
        <w:rPr>
          <w:rFonts w:ascii="Lucida Bright" w:hAnsi="Lucida Bright"/>
        </w:rPr>
      </w:pPr>
      <w:r w:rsidRPr="00EB322C">
        <w:rPr>
          <w:rFonts w:ascii="Lucida Bright" w:hAnsi="Lucida Bright"/>
        </w:rPr>
        <w:t xml:space="preserve"> </w:t>
      </w:r>
    </w:p>
    <w:p w:rsidR="00215184" w:rsidRPr="00EB322C" w:rsidRDefault="00580674" w:rsidP="00215184">
      <w:pPr>
        <w:pStyle w:val="ListParagraph"/>
        <w:numPr>
          <w:ilvl w:val="0"/>
          <w:numId w:val="6"/>
        </w:numPr>
        <w:rPr>
          <w:rFonts w:ascii="Lucida Bright" w:hAnsi="Lucida Bright"/>
        </w:rPr>
      </w:pPr>
      <w:r w:rsidRPr="00EB322C">
        <w:rPr>
          <w:rFonts w:ascii="Lucida Bright" w:hAnsi="Lucida Bright"/>
        </w:rPr>
        <w:t>The cost of a</w:t>
      </w:r>
      <w:r w:rsidR="005D0318" w:rsidRPr="00EB322C">
        <w:rPr>
          <w:rFonts w:ascii="Lucida Bright" w:hAnsi="Lucida Bright"/>
        </w:rPr>
        <w:t xml:space="preserve">ny damages to the property </w:t>
      </w:r>
      <w:r w:rsidRPr="00EB322C">
        <w:rPr>
          <w:rFonts w:ascii="Lucida Bright" w:hAnsi="Lucida Bright"/>
        </w:rPr>
        <w:t xml:space="preserve">or any missing items from the villa will be the </w:t>
      </w:r>
      <w:r w:rsidR="00542AE4" w:rsidRPr="00EB322C">
        <w:rPr>
          <w:rFonts w:ascii="Lucida Bright" w:hAnsi="Lucida Bright"/>
        </w:rPr>
        <w:t>renter’s/host</w:t>
      </w:r>
      <w:r w:rsidRPr="00EB322C">
        <w:rPr>
          <w:rFonts w:ascii="Lucida Bright" w:hAnsi="Lucida Bright"/>
        </w:rPr>
        <w:t xml:space="preserve"> responsibility</w:t>
      </w:r>
      <w:r w:rsidR="00AB5375" w:rsidRPr="00EB322C">
        <w:rPr>
          <w:rFonts w:ascii="Lucida Bright" w:hAnsi="Lucida Bright"/>
        </w:rPr>
        <w:t>,</w:t>
      </w:r>
      <w:r w:rsidR="00C40432" w:rsidRPr="00EB322C">
        <w:rPr>
          <w:rFonts w:ascii="Lucida Bright" w:hAnsi="Lucida Bright"/>
        </w:rPr>
        <w:t xml:space="preserve"> with </w:t>
      </w:r>
      <w:r w:rsidR="00E608FB" w:rsidRPr="00EB322C">
        <w:rPr>
          <w:rFonts w:ascii="Lucida Bright" w:hAnsi="Lucida Bright"/>
        </w:rPr>
        <w:t>pay</w:t>
      </w:r>
      <w:r w:rsidR="00C40432" w:rsidRPr="00EB322C">
        <w:rPr>
          <w:rFonts w:ascii="Lucida Bright" w:hAnsi="Lucida Bright"/>
        </w:rPr>
        <w:t>ment made</w:t>
      </w:r>
      <w:r w:rsidR="00E608FB" w:rsidRPr="00EB322C">
        <w:rPr>
          <w:rFonts w:ascii="Lucida Bright" w:hAnsi="Lucida Bright"/>
        </w:rPr>
        <w:t xml:space="preserve"> within a month </w:t>
      </w:r>
      <w:r w:rsidR="00E4492F" w:rsidRPr="00EB322C">
        <w:rPr>
          <w:rFonts w:ascii="Lucida Bright" w:hAnsi="Lucida Bright"/>
        </w:rPr>
        <w:t>after</w:t>
      </w:r>
      <w:r w:rsidR="00E608FB" w:rsidRPr="00EB322C">
        <w:rPr>
          <w:rFonts w:ascii="Lucida Bright" w:hAnsi="Lucida Bright"/>
        </w:rPr>
        <w:t xml:space="preserve"> </w:t>
      </w:r>
      <w:r w:rsidR="00E4492F" w:rsidRPr="00EB322C">
        <w:rPr>
          <w:rFonts w:ascii="Lucida Bright" w:hAnsi="Lucida Bright"/>
        </w:rPr>
        <w:t xml:space="preserve">the </w:t>
      </w:r>
      <w:r w:rsidR="00E608FB" w:rsidRPr="00EB322C">
        <w:rPr>
          <w:rFonts w:ascii="Lucida Bright" w:hAnsi="Lucida Bright"/>
        </w:rPr>
        <w:t>event da</w:t>
      </w:r>
      <w:r w:rsidR="00E4492F" w:rsidRPr="00EB322C">
        <w:rPr>
          <w:rFonts w:ascii="Lucida Bright" w:hAnsi="Lucida Bright"/>
        </w:rPr>
        <w:t>te.</w:t>
      </w:r>
    </w:p>
    <w:p w:rsidR="00645B4B" w:rsidRPr="00EB322C" w:rsidRDefault="00645B4B" w:rsidP="00645B4B">
      <w:pPr>
        <w:pStyle w:val="ListParagraph"/>
        <w:rPr>
          <w:rFonts w:ascii="Lucida Bright" w:hAnsi="Lucida Bright"/>
        </w:rPr>
      </w:pPr>
    </w:p>
    <w:p w:rsidR="00215184" w:rsidRPr="00EB322C" w:rsidRDefault="00AA77DE" w:rsidP="00215184">
      <w:pPr>
        <w:pStyle w:val="ListParagraph"/>
        <w:numPr>
          <w:ilvl w:val="0"/>
          <w:numId w:val="6"/>
        </w:numPr>
        <w:rPr>
          <w:rFonts w:ascii="Lucida Bright" w:hAnsi="Lucida Bright"/>
        </w:rPr>
      </w:pPr>
      <w:r w:rsidRPr="00EB322C">
        <w:rPr>
          <w:rFonts w:ascii="Lucida Bright" w:hAnsi="Lucida Bright"/>
        </w:rPr>
        <w:t xml:space="preserve">All service personnel hired for the event are asked to limit their service to the </w:t>
      </w:r>
      <w:r w:rsidR="007C39B5" w:rsidRPr="00EB322C">
        <w:rPr>
          <w:rFonts w:ascii="Lucida Bright" w:hAnsi="Lucida Bright"/>
        </w:rPr>
        <w:t>event and not the interior of the villa.</w:t>
      </w:r>
    </w:p>
    <w:p w:rsidR="00645B4B" w:rsidRPr="00EB322C" w:rsidRDefault="00645B4B" w:rsidP="00645B4B">
      <w:pPr>
        <w:pStyle w:val="ListParagraph"/>
        <w:rPr>
          <w:rFonts w:ascii="Lucida Bright" w:hAnsi="Lucida Bright"/>
        </w:rPr>
      </w:pPr>
    </w:p>
    <w:p w:rsidR="00215184" w:rsidRPr="00EB322C" w:rsidRDefault="00E608FB" w:rsidP="00215184">
      <w:pPr>
        <w:pStyle w:val="ListParagraph"/>
        <w:numPr>
          <w:ilvl w:val="0"/>
          <w:numId w:val="6"/>
        </w:numPr>
        <w:rPr>
          <w:rFonts w:ascii="Lucida Bright" w:hAnsi="Lucida Bright"/>
        </w:rPr>
      </w:pPr>
      <w:r w:rsidRPr="00EB322C">
        <w:rPr>
          <w:rFonts w:ascii="Lucida Bright" w:hAnsi="Lucida Bright"/>
        </w:rPr>
        <w:t xml:space="preserve">Clean up after the event is the responsibility of the </w:t>
      </w:r>
      <w:r w:rsidR="00215184" w:rsidRPr="00EB322C">
        <w:rPr>
          <w:rFonts w:ascii="Lucida Bright" w:hAnsi="Lucida Bright"/>
        </w:rPr>
        <w:t>renter/</w:t>
      </w:r>
      <w:r w:rsidRPr="00EB322C">
        <w:rPr>
          <w:rFonts w:ascii="Lucida Bright" w:hAnsi="Lucida Bright"/>
        </w:rPr>
        <w:t>host. Arrangements may be made for clean up to be done by Four Winds Villa for an additional fee. This does not include event decorations.</w:t>
      </w:r>
    </w:p>
    <w:p w:rsidR="00645B4B" w:rsidRPr="00EB322C" w:rsidRDefault="00645B4B" w:rsidP="00645B4B">
      <w:pPr>
        <w:pStyle w:val="ListParagraph"/>
        <w:rPr>
          <w:rFonts w:ascii="Lucida Bright" w:hAnsi="Lucida Bright"/>
        </w:rPr>
      </w:pPr>
    </w:p>
    <w:p w:rsidR="00215184" w:rsidRPr="00EB322C" w:rsidRDefault="00413A09" w:rsidP="00215184">
      <w:pPr>
        <w:pStyle w:val="ListParagraph"/>
        <w:numPr>
          <w:ilvl w:val="0"/>
          <w:numId w:val="6"/>
        </w:numPr>
        <w:rPr>
          <w:rFonts w:ascii="Lucida Bright" w:hAnsi="Lucida Bright"/>
        </w:rPr>
      </w:pPr>
      <w:r w:rsidRPr="00EB322C">
        <w:rPr>
          <w:rFonts w:ascii="Lucida Bright" w:hAnsi="Lucida Bright"/>
        </w:rPr>
        <w:t xml:space="preserve">Old Fort Bay is a residential and vacation community. We ask that any music used for the event be terminated at 1:00 AM, </w:t>
      </w:r>
      <w:r w:rsidR="00215184" w:rsidRPr="00EB322C">
        <w:rPr>
          <w:rFonts w:ascii="Lucida Bright" w:hAnsi="Lucida Bright"/>
        </w:rPr>
        <w:t xml:space="preserve">and volume reduced after 12:00 AM, </w:t>
      </w:r>
      <w:r w:rsidRPr="00EB322C">
        <w:rPr>
          <w:rFonts w:ascii="Lucida Bright" w:hAnsi="Lucida Bright"/>
        </w:rPr>
        <w:t>so that surrounding residents will not be adversely affected.</w:t>
      </w:r>
    </w:p>
    <w:p w:rsidR="00645B4B" w:rsidRPr="00EB322C" w:rsidRDefault="00645B4B" w:rsidP="00645B4B">
      <w:pPr>
        <w:pStyle w:val="ListParagraph"/>
        <w:rPr>
          <w:rFonts w:ascii="Lucida Bright" w:hAnsi="Lucida Bright"/>
        </w:rPr>
      </w:pPr>
    </w:p>
    <w:p w:rsidR="008A0118" w:rsidRPr="00EB322C" w:rsidRDefault="008A0118" w:rsidP="00215184">
      <w:pPr>
        <w:pStyle w:val="ListParagraph"/>
        <w:numPr>
          <w:ilvl w:val="0"/>
          <w:numId w:val="6"/>
        </w:numPr>
        <w:rPr>
          <w:rFonts w:ascii="Lucida Bright" w:hAnsi="Lucida Bright"/>
        </w:rPr>
      </w:pPr>
      <w:r w:rsidRPr="00EB322C">
        <w:rPr>
          <w:rFonts w:ascii="Lucida Bright" w:hAnsi="Lucida Bright"/>
        </w:rPr>
        <w:t>Four Winds Villa will not be responsible for any accidents, injuries or illness that occurs while on the premises or its facilities. The Homeowners are not responsible for the loss of personal belongings or valuables of the guests. By signing this agreement, it is agreed that all guests are expressly assuming the risk of any harm arising from their use of the premises or others whom they invite to use the premises.</w:t>
      </w:r>
    </w:p>
    <w:p w:rsidR="00CC1127" w:rsidRDefault="00CC1127" w:rsidP="00215184">
      <w:pPr>
        <w:pStyle w:val="ListParagraph"/>
        <w:rPr>
          <w:rFonts w:ascii="Lucida Bright" w:hAnsi="Lucida Bright"/>
          <w:i/>
          <w:sz w:val="24"/>
          <w:szCs w:val="24"/>
        </w:rPr>
      </w:pPr>
    </w:p>
    <w:p w:rsidR="00E4492F" w:rsidRPr="009B73DD" w:rsidRDefault="00E4492F" w:rsidP="00215184">
      <w:pPr>
        <w:pStyle w:val="ListParagraph"/>
        <w:rPr>
          <w:rFonts w:ascii="Lucida Bright" w:hAnsi="Lucida Bright"/>
          <w:i/>
        </w:rPr>
      </w:pPr>
      <w:r w:rsidRPr="009B73DD">
        <w:rPr>
          <w:rFonts w:ascii="Lucida Bright" w:hAnsi="Lucida Bright"/>
          <w:i/>
        </w:rPr>
        <w:t>By signing th</w:t>
      </w:r>
      <w:r w:rsidR="008A0118" w:rsidRPr="009B73DD">
        <w:rPr>
          <w:rFonts w:ascii="Lucida Bright" w:hAnsi="Lucida Bright"/>
          <w:i/>
        </w:rPr>
        <w:t xml:space="preserve">e above </w:t>
      </w:r>
      <w:r w:rsidRPr="009B73DD">
        <w:rPr>
          <w:rFonts w:ascii="Lucida Bright" w:hAnsi="Lucida Bright"/>
          <w:i/>
        </w:rPr>
        <w:t>document you agree to abide to the above te</w:t>
      </w:r>
      <w:r w:rsidR="009B73DD">
        <w:rPr>
          <w:rFonts w:ascii="Lucida Bright" w:hAnsi="Lucida Bright"/>
          <w:i/>
        </w:rPr>
        <w:t xml:space="preserve">rms and conditions of hosting an event </w:t>
      </w:r>
      <w:r w:rsidR="00D0622D" w:rsidRPr="009B73DD">
        <w:rPr>
          <w:rFonts w:ascii="Lucida Bright" w:hAnsi="Lucida Bright"/>
          <w:i/>
        </w:rPr>
        <w:t>at Four Winds Villa.</w:t>
      </w:r>
    </w:p>
    <w:p w:rsidR="00215184" w:rsidRPr="001F43FA" w:rsidRDefault="00215184" w:rsidP="00215184">
      <w:pPr>
        <w:pStyle w:val="ListParagraph"/>
        <w:rPr>
          <w:rFonts w:ascii="Lucida Bright" w:hAnsi="Lucida Bright"/>
          <w:i/>
          <w:sz w:val="20"/>
          <w:szCs w:val="20"/>
        </w:rPr>
      </w:pPr>
    </w:p>
    <w:p w:rsidR="00A8680C" w:rsidRPr="00000EAA" w:rsidRDefault="00215184" w:rsidP="00215184">
      <w:pPr>
        <w:pStyle w:val="ListParagraph"/>
        <w:rPr>
          <w:rFonts w:ascii="Lucida Bright" w:hAnsi="Lucida Bright"/>
          <w:i/>
        </w:rPr>
      </w:pPr>
      <w:r w:rsidRPr="00000EAA">
        <w:rPr>
          <w:i/>
          <w:noProof/>
        </w:rPr>
        <mc:AlternateContent>
          <mc:Choice Requires="wps">
            <w:drawing>
              <wp:anchor distT="0" distB="0" distL="114300" distR="114300" simplePos="0" relativeHeight="251659264" behindDoc="0" locked="0" layoutInCell="1" allowOverlap="1" wp14:anchorId="6336FE19" wp14:editId="4FBF0177">
                <wp:simplePos x="0" y="0"/>
                <wp:positionH relativeFrom="column">
                  <wp:posOffset>2051050</wp:posOffset>
                </wp:positionH>
                <wp:positionV relativeFrom="paragraph">
                  <wp:posOffset>123190</wp:posOffset>
                </wp:positionV>
                <wp:extent cx="4086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96F4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7pt" to="48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" strokecolor="#5b9bd5 [3204]" strokeweight=".5pt">
                <v:stroke joinstyle="miter"/>
              </v:line>
            </w:pict>
          </mc:Fallback>
        </mc:AlternateContent>
      </w:r>
      <w:r w:rsidR="00AE4925" w:rsidRPr="00000EAA">
        <w:rPr>
          <w:rFonts w:ascii="Lucida Bright" w:hAnsi="Lucida Bright"/>
          <w:i/>
        </w:rPr>
        <w:t>Renter/Hos</w:t>
      </w:r>
      <w:r w:rsidR="00F74116" w:rsidRPr="00000EAA">
        <w:rPr>
          <w:rFonts w:ascii="Lucida Bright" w:hAnsi="Lucida Bright"/>
          <w:i/>
        </w:rPr>
        <w:t>t</w:t>
      </w:r>
      <w:r w:rsidR="00AE4925" w:rsidRPr="00000EAA">
        <w:rPr>
          <w:rFonts w:ascii="Lucida Bright" w:hAnsi="Lucida Bright"/>
          <w:i/>
        </w:rPr>
        <w:t xml:space="preserve"> </w:t>
      </w:r>
      <w:r w:rsidR="00D063AB" w:rsidRPr="00000EAA">
        <w:rPr>
          <w:rFonts w:ascii="Lucida Bright" w:hAnsi="Lucida Bright"/>
          <w:i/>
        </w:rPr>
        <w:t>Signature</w:t>
      </w:r>
    </w:p>
    <w:p w:rsidR="00215184" w:rsidRPr="001F43FA" w:rsidRDefault="00215184" w:rsidP="00215184">
      <w:pPr>
        <w:pStyle w:val="ListParagraph"/>
        <w:rPr>
          <w:rFonts w:ascii="Lucida Bright" w:hAnsi="Lucida Bright"/>
          <w:i/>
          <w:sz w:val="20"/>
          <w:szCs w:val="20"/>
        </w:rPr>
      </w:pPr>
    </w:p>
    <w:p w:rsidR="006F3E45" w:rsidRPr="009B73DD" w:rsidRDefault="00734DFE" w:rsidP="009B73DD">
      <w:pPr>
        <w:pStyle w:val="ListParagraph"/>
        <w:rPr>
          <w:rFonts w:ascii="Lucida Bright" w:hAnsi="Lucida Bright"/>
          <w:i/>
          <w:sz w:val="20"/>
          <w:szCs w:val="20"/>
        </w:rPr>
      </w:pPr>
      <w:r w:rsidRPr="00734DFE">
        <w:rPr>
          <w:rFonts w:ascii="Lucida Bright" w:hAnsi="Lucida Bright"/>
          <w:noProof/>
        </w:rPr>
        <mc:AlternateContent>
          <mc:Choice Requires="wps">
            <w:drawing>
              <wp:anchor distT="45720" distB="45720" distL="114300" distR="114300" simplePos="0" relativeHeight="251663360" behindDoc="0" locked="0" layoutInCell="1" allowOverlap="1">
                <wp:simplePos x="0" y="0"/>
                <wp:positionH relativeFrom="column">
                  <wp:posOffset>428625</wp:posOffset>
                </wp:positionH>
                <wp:positionV relativeFrom="paragraph">
                  <wp:posOffset>1452245</wp:posOffset>
                </wp:positionV>
                <wp:extent cx="406336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228600"/>
                        </a:xfrm>
                        <a:prstGeom prst="rect">
                          <a:avLst/>
                        </a:prstGeom>
                        <a:solidFill>
                          <a:srgbClr val="FFFFFF"/>
                        </a:solidFill>
                        <a:ln w="9525">
                          <a:noFill/>
                          <a:miter lim="800000"/>
                          <a:headEnd/>
                          <a:tailEnd/>
                        </a:ln>
                      </wps:spPr>
                      <wps:txbx>
                        <w:txbxContent>
                          <w:p w:rsidR="00734DFE" w:rsidRPr="00734DFE" w:rsidRDefault="00734DFE">
                            <w:pPr>
                              <w:rPr>
                                <w:i/>
                                <w:sz w:val="18"/>
                                <w:szCs w:val="18"/>
                              </w:rPr>
                            </w:pPr>
                            <w:r w:rsidRPr="00734DFE">
                              <w:rPr>
                                <w:i/>
                                <w:sz w:val="18"/>
                                <w:szCs w:val="18"/>
                              </w:rPr>
                              <w:t>Revised January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114.35pt;width:319.9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s/Ig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" stroked="f">
                <v:textbox>
                  <w:txbxContent>
                    <w:p w:rsidR="00734DFE" w:rsidRPr="00734DFE" w:rsidRDefault="00734DFE">
                      <w:pPr>
                        <w:rPr>
                          <w:i/>
                          <w:sz w:val="18"/>
                          <w:szCs w:val="18"/>
                        </w:rPr>
                      </w:pPr>
                      <w:r w:rsidRPr="00734DFE">
                        <w:rPr>
                          <w:i/>
                          <w:sz w:val="18"/>
                          <w:szCs w:val="18"/>
                        </w:rPr>
                        <w:t>Revised January 2017</w:t>
                      </w:r>
                    </w:p>
                  </w:txbxContent>
                </v:textbox>
                <w10:wrap type="square"/>
              </v:shape>
            </w:pict>
          </mc:Fallback>
        </mc:AlternateContent>
      </w:r>
      <w:r w:rsidR="00000EAA" w:rsidRPr="00000EAA">
        <w:rPr>
          <w:i/>
          <w:noProof/>
        </w:rPr>
        <mc:AlternateContent>
          <mc:Choice Requires="wps">
            <w:drawing>
              <wp:anchor distT="0" distB="0" distL="114300" distR="114300" simplePos="0" relativeHeight="251661312" behindDoc="0" locked="0" layoutInCell="1" allowOverlap="1" wp14:anchorId="58891DDE" wp14:editId="1F4BAEE8">
                <wp:simplePos x="0" y="0"/>
                <wp:positionH relativeFrom="column">
                  <wp:posOffset>5438140</wp:posOffset>
                </wp:positionH>
                <wp:positionV relativeFrom="paragraph">
                  <wp:posOffset>163195</wp:posOffset>
                </wp:positionV>
                <wp:extent cx="172021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1720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31FF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2pt,12.85pt" to="563.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UtgEAAMMDAAAOAAAAZHJzL2Uyb0RvYy54bWysU8GO0zAQvSPxD5bvNGklCo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" strokecolor="#5b9bd5 [3204]" strokeweight=".5pt">
                <v:stroke joinstyle="miter"/>
              </v:line>
            </w:pict>
          </mc:Fallback>
        </mc:AlternateContent>
      </w:r>
      <w:r w:rsidR="009B73DD" w:rsidRPr="00000EAA">
        <w:rPr>
          <w:i/>
          <w:noProof/>
        </w:rPr>
        <mc:AlternateContent>
          <mc:Choice Requires="wps">
            <w:drawing>
              <wp:anchor distT="0" distB="0" distL="114300" distR="114300" simplePos="0" relativeHeight="251660288" behindDoc="0" locked="0" layoutInCell="1" allowOverlap="1" wp14:anchorId="6C2C20C9" wp14:editId="73F2ADD6">
                <wp:simplePos x="0" y="0"/>
                <wp:positionH relativeFrom="column">
                  <wp:posOffset>1447800</wp:posOffset>
                </wp:positionH>
                <wp:positionV relativeFrom="paragraph">
                  <wp:posOffset>151765</wp:posOffset>
                </wp:positionV>
                <wp:extent cx="3528204" cy="17253"/>
                <wp:effectExtent l="0" t="0" r="34290" b="20955"/>
                <wp:wrapNone/>
                <wp:docPr id="5" name="Straight Connector 5"/>
                <wp:cNvGraphicFramePr/>
                <a:graphic xmlns:a="http://schemas.openxmlformats.org/drawingml/2006/main">
                  <a:graphicData uri="http://schemas.microsoft.com/office/word/2010/wordprocessingShape">
                    <wps:wsp>
                      <wps:cNvCnPr/>
                      <wps:spPr>
                        <a:xfrm>
                          <a:off x="0" y="0"/>
                          <a:ext cx="352820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1D7C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pt,11.95pt" to="39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" strokecolor="#5b9bd5 [3204]" strokeweight=".5pt">
                <v:stroke joinstyle="miter"/>
              </v:line>
            </w:pict>
          </mc:Fallback>
        </mc:AlternateContent>
      </w:r>
      <w:r w:rsidR="00835D3F" w:rsidRPr="00000EAA">
        <w:rPr>
          <w:rFonts w:ascii="Lucida Bright" w:hAnsi="Lucida Bright"/>
          <w:i/>
        </w:rPr>
        <w:t>Name Printed</w:t>
      </w:r>
      <w:r w:rsidR="00AE4925" w:rsidRPr="001F43FA">
        <w:rPr>
          <w:rFonts w:ascii="Lucida Bright" w:hAnsi="Lucida Bright"/>
          <w:i/>
          <w:sz w:val="20"/>
          <w:szCs w:val="20"/>
        </w:rPr>
        <w:t>:</w:t>
      </w:r>
      <w:r w:rsidR="009F08C3" w:rsidRPr="001F43FA">
        <w:rPr>
          <w:rFonts w:ascii="Lucida Bright" w:hAnsi="Lucida Bright"/>
          <w:i/>
          <w:sz w:val="20"/>
          <w:szCs w:val="20"/>
        </w:rPr>
        <w:tab/>
      </w:r>
      <w:r w:rsidR="009F08C3" w:rsidRPr="001F43FA">
        <w:rPr>
          <w:rFonts w:ascii="Lucida Bright" w:hAnsi="Lucida Bright"/>
          <w:i/>
          <w:sz w:val="20"/>
          <w:szCs w:val="20"/>
        </w:rPr>
        <w:tab/>
      </w:r>
      <w:r w:rsidR="009F08C3" w:rsidRPr="001F43FA">
        <w:rPr>
          <w:rFonts w:ascii="Lucida Bright" w:hAnsi="Lucida Bright"/>
          <w:i/>
          <w:sz w:val="20"/>
          <w:szCs w:val="20"/>
        </w:rPr>
        <w:tab/>
      </w:r>
      <w:r w:rsidR="009F08C3" w:rsidRPr="001F43FA">
        <w:rPr>
          <w:rFonts w:ascii="Lucida Bright" w:hAnsi="Lucida Bright"/>
          <w:i/>
          <w:sz w:val="20"/>
          <w:szCs w:val="20"/>
        </w:rPr>
        <w:tab/>
      </w:r>
      <w:r w:rsidR="009F08C3" w:rsidRPr="001F43FA">
        <w:rPr>
          <w:rFonts w:ascii="Lucida Bright" w:hAnsi="Lucida Bright"/>
          <w:i/>
          <w:sz w:val="20"/>
          <w:szCs w:val="20"/>
        </w:rPr>
        <w:tab/>
      </w:r>
      <w:r w:rsidR="009F08C3" w:rsidRPr="001F43FA">
        <w:rPr>
          <w:rFonts w:ascii="Lucida Bright" w:hAnsi="Lucida Bright"/>
          <w:i/>
          <w:sz w:val="20"/>
          <w:szCs w:val="20"/>
        </w:rPr>
        <w:tab/>
      </w:r>
      <w:r w:rsidR="009F08C3" w:rsidRPr="001F43FA">
        <w:rPr>
          <w:rFonts w:ascii="Lucida Bright" w:hAnsi="Lucida Bright"/>
          <w:i/>
          <w:sz w:val="20"/>
          <w:szCs w:val="20"/>
        </w:rPr>
        <w:tab/>
      </w:r>
      <w:r w:rsidR="009F08C3" w:rsidRPr="001F43FA">
        <w:rPr>
          <w:rFonts w:ascii="Lucida Bright" w:hAnsi="Lucida Bright"/>
          <w:i/>
          <w:sz w:val="20"/>
          <w:szCs w:val="20"/>
        </w:rPr>
        <w:tab/>
      </w:r>
      <w:r w:rsidR="009B73DD" w:rsidRPr="00000EAA">
        <w:rPr>
          <w:rFonts w:ascii="Lucida Bright" w:hAnsi="Lucida Bright"/>
          <w:i/>
        </w:rPr>
        <w:t>Date:</w:t>
      </w:r>
    </w:p>
    <w:sectPr w:rsidR="006F3E45" w:rsidRPr="009B73DD" w:rsidSect="00E60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Display">
    <w:panose1 w:val="02000505000000020004"/>
    <w:charset w:val="00"/>
    <w:family w:val="auto"/>
    <w:pitch w:val="variable"/>
    <w:sig w:usb0="A00002EF" w:usb1="4000204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040"/>
    <w:multiLevelType w:val="hybridMultilevel"/>
    <w:tmpl w:val="65060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581D"/>
    <w:multiLevelType w:val="hybridMultilevel"/>
    <w:tmpl w:val="DC987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A4E7A"/>
    <w:multiLevelType w:val="hybridMultilevel"/>
    <w:tmpl w:val="B8982F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C00FE"/>
    <w:multiLevelType w:val="hybridMultilevel"/>
    <w:tmpl w:val="6B1C9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00D79"/>
    <w:multiLevelType w:val="hybridMultilevel"/>
    <w:tmpl w:val="11F8C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52487"/>
    <w:multiLevelType w:val="hybridMultilevel"/>
    <w:tmpl w:val="65060E7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45"/>
    <w:rsid w:val="00000EAA"/>
    <w:rsid w:val="00001471"/>
    <w:rsid w:val="00002FF5"/>
    <w:rsid w:val="0001036C"/>
    <w:rsid w:val="0001561D"/>
    <w:rsid w:val="00016E25"/>
    <w:rsid w:val="00033EC7"/>
    <w:rsid w:val="000419EC"/>
    <w:rsid w:val="00045043"/>
    <w:rsid w:val="00047053"/>
    <w:rsid w:val="000520E6"/>
    <w:rsid w:val="0005670C"/>
    <w:rsid w:val="0006000F"/>
    <w:rsid w:val="000636BB"/>
    <w:rsid w:val="00072034"/>
    <w:rsid w:val="00075D97"/>
    <w:rsid w:val="000762A7"/>
    <w:rsid w:val="00087F06"/>
    <w:rsid w:val="000935DC"/>
    <w:rsid w:val="000A13CE"/>
    <w:rsid w:val="000A5086"/>
    <w:rsid w:val="000A5BA5"/>
    <w:rsid w:val="000C03DA"/>
    <w:rsid w:val="000C0F70"/>
    <w:rsid w:val="000C32AB"/>
    <w:rsid w:val="000C695E"/>
    <w:rsid w:val="000C785A"/>
    <w:rsid w:val="000D2289"/>
    <w:rsid w:val="000E1C5B"/>
    <w:rsid w:val="000F3939"/>
    <w:rsid w:val="000F79C2"/>
    <w:rsid w:val="001045B3"/>
    <w:rsid w:val="0011137E"/>
    <w:rsid w:val="001172C7"/>
    <w:rsid w:val="00124871"/>
    <w:rsid w:val="00126FA3"/>
    <w:rsid w:val="00135667"/>
    <w:rsid w:val="00135984"/>
    <w:rsid w:val="00143CFD"/>
    <w:rsid w:val="00144973"/>
    <w:rsid w:val="00147BF8"/>
    <w:rsid w:val="00153903"/>
    <w:rsid w:val="00153918"/>
    <w:rsid w:val="00157ADC"/>
    <w:rsid w:val="00160862"/>
    <w:rsid w:val="00160CB0"/>
    <w:rsid w:val="00166294"/>
    <w:rsid w:val="00167DE1"/>
    <w:rsid w:val="00176541"/>
    <w:rsid w:val="00180E29"/>
    <w:rsid w:val="0018728E"/>
    <w:rsid w:val="0019732B"/>
    <w:rsid w:val="001C507E"/>
    <w:rsid w:val="001F3573"/>
    <w:rsid w:val="001F3832"/>
    <w:rsid w:val="001F43FA"/>
    <w:rsid w:val="001F725D"/>
    <w:rsid w:val="0020783C"/>
    <w:rsid w:val="00215184"/>
    <w:rsid w:val="00222E60"/>
    <w:rsid w:val="00225A72"/>
    <w:rsid w:val="00231709"/>
    <w:rsid w:val="00235C07"/>
    <w:rsid w:val="00240B9A"/>
    <w:rsid w:val="002415F0"/>
    <w:rsid w:val="00245F4F"/>
    <w:rsid w:val="00252F9E"/>
    <w:rsid w:val="0026003A"/>
    <w:rsid w:val="002604CC"/>
    <w:rsid w:val="00264528"/>
    <w:rsid w:val="00264E61"/>
    <w:rsid w:val="00273301"/>
    <w:rsid w:val="0027668E"/>
    <w:rsid w:val="00281E2C"/>
    <w:rsid w:val="00296B17"/>
    <w:rsid w:val="002D3DE6"/>
    <w:rsid w:val="002E40A6"/>
    <w:rsid w:val="002E672C"/>
    <w:rsid w:val="002F36C9"/>
    <w:rsid w:val="002F66F3"/>
    <w:rsid w:val="0030405A"/>
    <w:rsid w:val="00312BF7"/>
    <w:rsid w:val="00315DDB"/>
    <w:rsid w:val="00317773"/>
    <w:rsid w:val="003205DF"/>
    <w:rsid w:val="0032570F"/>
    <w:rsid w:val="00344978"/>
    <w:rsid w:val="003504CC"/>
    <w:rsid w:val="00350A6D"/>
    <w:rsid w:val="00354097"/>
    <w:rsid w:val="00372AD6"/>
    <w:rsid w:val="00372CA4"/>
    <w:rsid w:val="0037448F"/>
    <w:rsid w:val="0037555C"/>
    <w:rsid w:val="003758D4"/>
    <w:rsid w:val="00377DA4"/>
    <w:rsid w:val="0038691B"/>
    <w:rsid w:val="00394827"/>
    <w:rsid w:val="003A4D88"/>
    <w:rsid w:val="003B1B72"/>
    <w:rsid w:val="003C1CD9"/>
    <w:rsid w:val="003D3E70"/>
    <w:rsid w:val="003F59B0"/>
    <w:rsid w:val="003F60B5"/>
    <w:rsid w:val="00404178"/>
    <w:rsid w:val="00404ECF"/>
    <w:rsid w:val="00413625"/>
    <w:rsid w:val="00413A09"/>
    <w:rsid w:val="004144AD"/>
    <w:rsid w:val="00432836"/>
    <w:rsid w:val="0044083D"/>
    <w:rsid w:val="00467A0E"/>
    <w:rsid w:val="004724F0"/>
    <w:rsid w:val="00473479"/>
    <w:rsid w:val="00477A0C"/>
    <w:rsid w:val="0048417A"/>
    <w:rsid w:val="00487592"/>
    <w:rsid w:val="0049626C"/>
    <w:rsid w:val="004B1CF1"/>
    <w:rsid w:val="004C5C5F"/>
    <w:rsid w:val="004C6F74"/>
    <w:rsid w:val="004E139B"/>
    <w:rsid w:val="004E321D"/>
    <w:rsid w:val="004F36AA"/>
    <w:rsid w:val="00514A5B"/>
    <w:rsid w:val="00514F9B"/>
    <w:rsid w:val="00530F60"/>
    <w:rsid w:val="00533213"/>
    <w:rsid w:val="00540BEC"/>
    <w:rsid w:val="00542AE4"/>
    <w:rsid w:val="005453FD"/>
    <w:rsid w:val="00546157"/>
    <w:rsid w:val="005521A8"/>
    <w:rsid w:val="005555D2"/>
    <w:rsid w:val="00577BA4"/>
    <w:rsid w:val="00580674"/>
    <w:rsid w:val="005872D3"/>
    <w:rsid w:val="00595B45"/>
    <w:rsid w:val="005A0853"/>
    <w:rsid w:val="005B214B"/>
    <w:rsid w:val="005B49FB"/>
    <w:rsid w:val="005D0318"/>
    <w:rsid w:val="005D2D22"/>
    <w:rsid w:val="005D65C9"/>
    <w:rsid w:val="005E267A"/>
    <w:rsid w:val="005E2FAC"/>
    <w:rsid w:val="00604365"/>
    <w:rsid w:val="0060772D"/>
    <w:rsid w:val="006108FF"/>
    <w:rsid w:val="006147F8"/>
    <w:rsid w:val="006151F4"/>
    <w:rsid w:val="006172D6"/>
    <w:rsid w:val="00625B04"/>
    <w:rsid w:val="00633A98"/>
    <w:rsid w:val="00634A4D"/>
    <w:rsid w:val="00640446"/>
    <w:rsid w:val="006411ED"/>
    <w:rsid w:val="00645B4B"/>
    <w:rsid w:val="00651F38"/>
    <w:rsid w:val="00652D74"/>
    <w:rsid w:val="0065503D"/>
    <w:rsid w:val="0066560E"/>
    <w:rsid w:val="00670380"/>
    <w:rsid w:val="00671B58"/>
    <w:rsid w:val="006757F6"/>
    <w:rsid w:val="00685FFC"/>
    <w:rsid w:val="006A12F7"/>
    <w:rsid w:val="006C2E66"/>
    <w:rsid w:val="006D3EAC"/>
    <w:rsid w:val="006D69BB"/>
    <w:rsid w:val="006D77C9"/>
    <w:rsid w:val="006E00C2"/>
    <w:rsid w:val="006E5382"/>
    <w:rsid w:val="006F1B57"/>
    <w:rsid w:val="006F3E45"/>
    <w:rsid w:val="006F5FAC"/>
    <w:rsid w:val="006F69BC"/>
    <w:rsid w:val="006F793F"/>
    <w:rsid w:val="007058AA"/>
    <w:rsid w:val="00705BFC"/>
    <w:rsid w:val="00710465"/>
    <w:rsid w:val="007136E8"/>
    <w:rsid w:val="00734DFE"/>
    <w:rsid w:val="00741303"/>
    <w:rsid w:val="00744A3B"/>
    <w:rsid w:val="0075077B"/>
    <w:rsid w:val="0076523C"/>
    <w:rsid w:val="00772887"/>
    <w:rsid w:val="007760A0"/>
    <w:rsid w:val="007766BA"/>
    <w:rsid w:val="0077697A"/>
    <w:rsid w:val="0078127D"/>
    <w:rsid w:val="007833E4"/>
    <w:rsid w:val="0078695F"/>
    <w:rsid w:val="007941F5"/>
    <w:rsid w:val="007942E0"/>
    <w:rsid w:val="007A4E6F"/>
    <w:rsid w:val="007A5B60"/>
    <w:rsid w:val="007B3D9A"/>
    <w:rsid w:val="007C25EC"/>
    <w:rsid w:val="007C2BB5"/>
    <w:rsid w:val="007C39B5"/>
    <w:rsid w:val="007D1D21"/>
    <w:rsid w:val="007E4951"/>
    <w:rsid w:val="00801170"/>
    <w:rsid w:val="0081273B"/>
    <w:rsid w:val="00812806"/>
    <w:rsid w:val="00815A14"/>
    <w:rsid w:val="00833F43"/>
    <w:rsid w:val="00835D3F"/>
    <w:rsid w:val="00856FD6"/>
    <w:rsid w:val="00861D21"/>
    <w:rsid w:val="00871EF0"/>
    <w:rsid w:val="00882725"/>
    <w:rsid w:val="00884A88"/>
    <w:rsid w:val="00884A8B"/>
    <w:rsid w:val="00890DB4"/>
    <w:rsid w:val="00896B2C"/>
    <w:rsid w:val="008A0118"/>
    <w:rsid w:val="008B2846"/>
    <w:rsid w:val="008C2BB4"/>
    <w:rsid w:val="008D4E67"/>
    <w:rsid w:val="008E1932"/>
    <w:rsid w:val="0090080A"/>
    <w:rsid w:val="00925AF1"/>
    <w:rsid w:val="00926EDF"/>
    <w:rsid w:val="00927DD7"/>
    <w:rsid w:val="00930DCB"/>
    <w:rsid w:val="00934D3D"/>
    <w:rsid w:val="00944C97"/>
    <w:rsid w:val="0095505F"/>
    <w:rsid w:val="009554C4"/>
    <w:rsid w:val="00963880"/>
    <w:rsid w:val="00970A23"/>
    <w:rsid w:val="009714B5"/>
    <w:rsid w:val="0098343D"/>
    <w:rsid w:val="00984F06"/>
    <w:rsid w:val="00990138"/>
    <w:rsid w:val="00992138"/>
    <w:rsid w:val="009A7627"/>
    <w:rsid w:val="009B73DD"/>
    <w:rsid w:val="009C42F7"/>
    <w:rsid w:val="009C61C4"/>
    <w:rsid w:val="009E465B"/>
    <w:rsid w:val="009F08C3"/>
    <w:rsid w:val="009F40ED"/>
    <w:rsid w:val="00A02EB0"/>
    <w:rsid w:val="00A10DF1"/>
    <w:rsid w:val="00A22B35"/>
    <w:rsid w:val="00A300FA"/>
    <w:rsid w:val="00A33539"/>
    <w:rsid w:val="00A43C17"/>
    <w:rsid w:val="00A4692F"/>
    <w:rsid w:val="00A5497F"/>
    <w:rsid w:val="00A55A19"/>
    <w:rsid w:val="00A6385D"/>
    <w:rsid w:val="00A67E33"/>
    <w:rsid w:val="00A73917"/>
    <w:rsid w:val="00A764FA"/>
    <w:rsid w:val="00A77504"/>
    <w:rsid w:val="00A8680C"/>
    <w:rsid w:val="00AA1781"/>
    <w:rsid w:val="00AA3C9C"/>
    <w:rsid w:val="00AA5696"/>
    <w:rsid w:val="00AA77DE"/>
    <w:rsid w:val="00AB5375"/>
    <w:rsid w:val="00AC1A83"/>
    <w:rsid w:val="00AC259B"/>
    <w:rsid w:val="00AC75DF"/>
    <w:rsid w:val="00AD2534"/>
    <w:rsid w:val="00AE4925"/>
    <w:rsid w:val="00AF417B"/>
    <w:rsid w:val="00B01E22"/>
    <w:rsid w:val="00B1003B"/>
    <w:rsid w:val="00B11875"/>
    <w:rsid w:val="00B1542C"/>
    <w:rsid w:val="00B164C9"/>
    <w:rsid w:val="00B16E3F"/>
    <w:rsid w:val="00B240F4"/>
    <w:rsid w:val="00B31B2D"/>
    <w:rsid w:val="00B43F7C"/>
    <w:rsid w:val="00B44813"/>
    <w:rsid w:val="00B46593"/>
    <w:rsid w:val="00B53D9F"/>
    <w:rsid w:val="00B72C5D"/>
    <w:rsid w:val="00B80F10"/>
    <w:rsid w:val="00BB2144"/>
    <w:rsid w:val="00BB477A"/>
    <w:rsid w:val="00BB7C90"/>
    <w:rsid w:val="00BC0940"/>
    <w:rsid w:val="00BC6D0D"/>
    <w:rsid w:val="00BD21B2"/>
    <w:rsid w:val="00BD74AC"/>
    <w:rsid w:val="00C000D0"/>
    <w:rsid w:val="00C160A3"/>
    <w:rsid w:val="00C40432"/>
    <w:rsid w:val="00C43D7E"/>
    <w:rsid w:val="00C43F39"/>
    <w:rsid w:val="00C51133"/>
    <w:rsid w:val="00C55298"/>
    <w:rsid w:val="00C55E17"/>
    <w:rsid w:val="00C56F80"/>
    <w:rsid w:val="00C84FCB"/>
    <w:rsid w:val="00C8546A"/>
    <w:rsid w:val="00C9577D"/>
    <w:rsid w:val="00CB1502"/>
    <w:rsid w:val="00CC1127"/>
    <w:rsid w:val="00CC43B6"/>
    <w:rsid w:val="00CC4F24"/>
    <w:rsid w:val="00CD6441"/>
    <w:rsid w:val="00CF38E8"/>
    <w:rsid w:val="00CF4516"/>
    <w:rsid w:val="00D02655"/>
    <w:rsid w:val="00D0622D"/>
    <w:rsid w:val="00D063AB"/>
    <w:rsid w:val="00D12D63"/>
    <w:rsid w:val="00D241CC"/>
    <w:rsid w:val="00D42826"/>
    <w:rsid w:val="00D43C12"/>
    <w:rsid w:val="00D446CA"/>
    <w:rsid w:val="00D544B0"/>
    <w:rsid w:val="00D557F9"/>
    <w:rsid w:val="00D67264"/>
    <w:rsid w:val="00D72228"/>
    <w:rsid w:val="00D7597D"/>
    <w:rsid w:val="00D81019"/>
    <w:rsid w:val="00D87DFA"/>
    <w:rsid w:val="00D92F74"/>
    <w:rsid w:val="00DC303C"/>
    <w:rsid w:val="00DC5D79"/>
    <w:rsid w:val="00DD1DA2"/>
    <w:rsid w:val="00DD3BDA"/>
    <w:rsid w:val="00DD722C"/>
    <w:rsid w:val="00DD7C5F"/>
    <w:rsid w:val="00DD7F03"/>
    <w:rsid w:val="00DE2808"/>
    <w:rsid w:val="00DE3D02"/>
    <w:rsid w:val="00DF66AB"/>
    <w:rsid w:val="00E064E6"/>
    <w:rsid w:val="00E150E1"/>
    <w:rsid w:val="00E24A24"/>
    <w:rsid w:val="00E261E2"/>
    <w:rsid w:val="00E27897"/>
    <w:rsid w:val="00E40271"/>
    <w:rsid w:val="00E42AB0"/>
    <w:rsid w:val="00E42CBC"/>
    <w:rsid w:val="00E434EF"/>
    <w:rsid w:val="00E4492F"/>
    <w:rsid w:val="00E57570"/>
    <w:rsid w:val="00E603C1"/>
    <w:rsid w:val="00E608FB"/>
    <w:rsid w:val="00E818C4"/>
    <w:rsid w:val="00EA1E53"/>
    <w:rsid w:val="00EB322C"/>
    <w:rsid w:val="00EC34AF"/>
    <w:rsid w:val="00EC5845"/>
    <w:rsid w:val="00ED4311"/>
    <w:rsid w:val="00EF39A3"/>
    <w:rsid w:val="00F03E3E"/>
    <w:rsid w:val="00F147A3"/>
    <w:rsid w:val="00F14DE6"/>
    <w:rsid w:val="00F16FA0"/>
    <w:rsid w:val="00F256F2"/>
    <w:rsid w:val="00F30E51"/>
    <w:rsid w:val="00F3701C"/>
    <w:rsid w:val="00F42186"/>
    <w:rsid w:val="00F47924"/>
    <w:rsid w:val="00F605F6"/>
    <w:rsid w:val="00F74116"/>
    <w:rsid w:val="00F752E2"/>
    <w:rsid w:val="00F75656"/>
    <w:rsid w:val="00F7614D"/>
    <w:rsid w:val="00F84795"/>
    <w:rsid w:val="00F84F40"/>
    <w:rsid w:val="00F92DA4"/>
    <w:rsid w:val="00FA0B7D"/>
    <w:rsid w:val="00FB1826"/>
    <w:rsid w:val="00FB4A19"/>
    <w:rsid w:val="00FB79C9"/>
    <w:rsid w:val="00FE4C42"/>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FAFF"/>
  <w15:chartTrackingRefBased/>
  <w15:docId w15:val="{11A35A74-AD38-442E-951A-63F305B4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E29"/>
    <w:pPr>
      <w:keepNext/>
      <w:jc w:val="center"/>
      <w:outlineLvl w:val="0"/>
    </w:pPr>
    <w:rPr>
      <w:rFonts w:ascii="Sitka Display" w:hAnsi="Sitka Display"/>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E29"/>
    <w:rPr>
      <w:rFonts w:ascii="Sitka Display" w:hAnsi="Sitka Display"/>
      <w:sz w:val="28"/>
      <w:szCs w:val="28"/>
    </w:rPr>
  </w:style>
  <w:style w:type="paragraph" w:styleId="ListParagraph">
    <w:name w:val="List Paragraph"/>
    <w:basedOn w:val="Normal"/>
    <w:uiPriority w:val="34"/>
    <w:qFormat/>
    <w:rsid w:val="00B1542C"/>
    <w:pPr>
      <w:ind w:left="720"/>
      <w:contextualSpacing/>
    </w:pPr>
  </w:style>
  <w:style w:type="paragraph" w:styleId="BodyText">
    <w:name w:val="Body Text"/>
    <w:basedOn w:val="Normal"/>
    <w:link w:val="BodyTextChar"/>
    <w:uiPriority w:val="99"/>
    <w:unhideWhenUsed/>
    <w:rsid w:val="00215184"/>
    <w:rPr>
      <w:rFonts w:ascii="Lucida Bright" w:hAnsi="Lucida Bright"/>
      <w:i/>
    </w:rPr>
  </w:style>
  <w:style w:type="character" w:customStyle="1" w:styleId="BodyTextChar">
    <w:name w:val="Body Text Char"/>
    <w:basedOn w:val="DefaultParagraphFont"/>
    <w:link w:val="BodyText"/>
    <w:uiPriority w:val="99"/>
    <w:rsid w:val="00215184"/>
    <w:rPr>
      <w:rFonts w:ascii="Lucida Bright" w:hAnsi="Lucida Brigh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Montgomery</dc:creator>
  <cp:keywords/>
  <dc:description/>
  <cp:lastModifiedBy>Deborah Montgomery</cp:lastModifiedBy>
  <cp:revision>9</cp:revision>
  <dcterms:created xsi:type="dcterms:W3CDTF">2014-12-30T21:38:00Z</dcterms:created>
  <dcterms:modified xsi:type="dcterms:W3CDTF">2017-09-27T03:43:00Z</dcterms:modified>
</cp:coreProperties>
</file>